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70F5" w14:textId="2FEAD498" w:rsidR="00B81A02" w:rsidRDefault="00B81A02" w:rsidP="00BE2425">
      <w:pPr>
        <w:pStyle w:val="3"/>
        <w:jc w:val="center"/>
        <w:rPr>
          <w:sz w:val="32"/>
          <w:szCs w:val="32"/>
        </w:rPr>
      </w:pPr>
      <w:bookmarkStart w:id="0" w:name="_GoBack"/>
      <w:bookmarkEnd w:id="0"/>
      <w:r w:rsidRPr="00BE2425">
        <w:rPr>
          <w:sz w:val="32"/>
          <w:szCs w:val="32"/>
        </w:rPr>
        <w:t>Инструкция по эксплуатации</w:t>
      </w:r>
    </w:p>
    <w:p w14:paraId="5EEA9446" w14:textId="391F3F37" w:rsidR="008E4F8F" w:rsidRPr="00BE2425" w:rsidRDefault="008E4F8F" w:rsidP="00BE2425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ЛАМПА РЕМЕСЛЕННАЯ</w:t>
      </w:r>
    </w:p>
    <w:p w14:paraId="4B613667" w14:textId="77777777" w:rsidR="00BE2425" w:rsidRPr="00B81A02" w:rsidRDefault="00BE2425" w:rsidP="00BE242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14:paraId="1F61E26A" w14:textId="0937C9D6" w:rsidR="008E4F8F" w:rsidRDefault="00B81A02" w:rsidP="008E4F8F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Cs/>
          <w:color w:val="000000"/>
          <w:sz w:val="28"/>
          <w:szCs w:val="28"/>
        </w:rPr>
      </w:pPr>
      <w:r w:rsidRPr="00BE2425">
        <w:rPr>
          <w:bCs/>
          <w:color w:val="000000"/>
          <w:sz w:val="28"/>
          <w:szCs w:val="28"/>
        </w:rPr>
        <w:t>Для правильного использования и безопасности,</w:t>
      </w:r>
    </w:p>
    <w:p w14:paraId="148A3061" w14:textId="487A858A" w:rsidR="00B81A02" w:rsidRDefault="00B81A02" w:rsidP="008E4F8F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Cs/>
          <w:color w:val="000000"/>
          <w:sz w:val="28"/>
          <w:szCs w:val="28"/>
        </w:rPr>
      </w:pPr>
      <w:r w:rsidRPr="00BE2425">
        <w:rPr>
          <w:bCs/>
          <w:color w:val="000000"/>
          <w:sz w:val="28"/>
          <w:szCs w:val="28"/>
        </w:rPr>
        <w:t>пожалуйста, внимательно ознакомьтесь с этой инструкцией.</w:t>
      </w:r>
    </w:p>
    <w:p w14:paraId="609687F1" w14:textId="09EA02C5" w:rsidR="00BE2425" w:rsidRDefault="00BE2425" w:rsidP="00BE242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Cs/>
          <w:color w:val="000000"/>
          <w:sz w:val="28"/>
          <w:szCs w:val="28"/>
        </w:rPr>
      </w:pPr>
    </w:p>
    <w:p w14:paraId="7178E75A" w14:textId="465052D8" w:rsidR="00BE2425" w:rsidRDefault="00BE2425" w:rsidP="00BE242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Cs/>
          <w:color w:val="000000"/>
          <w:sz w:val="28"/>
          <w:szCs w:val="28"/>
        </w:rPr>
      </w:pPr>
    </w:p>
    <w:p w14:paraId="1286F8B8" w14:textId="77777777" w:rsidR="00BE2425" w:rsidRPr="00BE2425" w:rsidRDefault="00BE2425" w:rsidP="00BE242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Cs/>
          <w:color w:val="000000"/>
          <w:sz w:val="28"/>
          <w:szCs w:val="28"/>
        </w:rPr>
      </w:pPr>
    </w:p>
    <w:p w14:paraId="62CB20D5" w14:textId="56A9A9F4" w:rsidR="00B81A02" w:rsidRDefault="00BE2425" w:rsidP="00BE2425">
      <w:pPr>
        <w:pBdr>
          <w:top w:val="nil"/>
          <w:left w:val="nil"/>
          <w:bottom w:val="nil"/>
          <w:right w:val="nil"/>
          <w:between w:val="nil"/>
        </w:pBdr>
        <w:ind w:hanging="42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69A1302" wp14:editId="6F05D5B8">
            <wp:extent cx="6621458" cy="66960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373" cy="67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DF97" w14:textId="297E31F1" w:rsidR="00BE2425" w:rsidRDefault="00BE2425" w:rsidP="00BE24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94EBC98" wp14:editId="65DDBA02">
            <wp:extent cx="4030672" cy="52673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049" cy="52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7A46" w14:textId="00807C04" w:rsidR="00B81A02" w:rsidRDefault="00B81A02" w:rsidP="00B81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6EB842" w14:textId="77777777" w:rsidR="00B81A02" w:rsidRP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5E470D5D">
          <v:rect id="_x0000_i1025" style="width:0;height:1.5pt" o:hralign="center" o:hrstd="t" o:hr="t" fillcolor="#a0a0a0" stroked="f"/>
        </w:pict>
      </w:r>
    </w:p>
    <w:p w14:paraId="769F663C" w14:textId="77777777" w:rsidR="00B81A02" w:rsidRPr="00B81A02" w:rsidRDefault="00B81A02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t>1. Включение и настройка яркости:</w:t>
      </w:r>
    </w:p>
    <w:p w14:paraId="5C21F6B8" w14:textId="6BA8C608" w:rsidR="00B81A02" w:rsidRPr="00B81A02" w:rsidRDefault="00B81A02" w:rsidP="00B81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Включение аккумулятора</w:t>
      </w:r>
      <w:r w:rsidR="00BE2425" w:rsidRPr="00B81A02">
        <w:rPr>
          <w:b/>
          <w:color w:val="000000"/>
          <w:sz w:val="28"/>
          <w:szCs w:val="28"/>
        </w:rPr>
        <w:t>:</w:t>
      </w:r>
      <w:r w:rsidR="00BE2425" w:rsidRPr="00B81A02">
        <w:rPr>
          <w:color w:val="000000"/>
          <w:sz w:val="28"/>
          <w:szCs w:val="28"/>
        </w:rPr>
        <w:t xml:space="preserve"> для</w:t>
      </w:r>
      <w:r w:rsidRPr="00B81A02">
        <w:rPr>
          <w:color w:val="000000"/>
          <w:sz w:val="28"/>
          <w:szCs w:val="28"/>
        </w:rPr>
        <w:t xml:space="preserve"> активации аккумулятора необходимо </w:t>
      </w:r>
      <w:r w:rsidRPr="00B81A02">
        <w:rPr>
          <w:b/>
          <w:color w:val="000000"/>
          <w:sz w:val="28"/>
          <w:szCs w:val="28"/>
        </w:rPr>
        <w:t xml:space="preserve">нажать </w:t>
      </w:r>
      <w:r w:rsidR="00BE2425" w:rsidRPr="00B81A02">
        <w:rPr>
          <w:b/>
          <w:color w:val="000000"/>
          <w:sz w:val="28"/>
          <w:szCs w:val="28"/>
        </w:rPr>
        <w:t>переключатель,</w:t>
      </w:r>
      <w:r w:rsidRPr="00B81A02">
        <w:rPr>
          <w:color w:val="000000"/>
          <w:sz w:val="28"/>
          <w:szCs w:val="28"/>
        </w:rPr>
        <w:t xml:space="preserve"> расположенный на нижней части лампы. </w:t>
      </w:r>
      <w:r w:rsidRPr="00B81A02">
        <w:rPr>
          <w:sz w:val="28"/>
          <w:szCs w:val="28"/>
        </w:rPr>
        <w:t>Для этой цели идеально подойдёт карандаш или ручка.</w:t>
      </w:r>
    </w:p>
    <w:p w14:paraId="1E02D27A" w14:textId="1693A377" w:rsidR="00B81A02" w:rsidRPr="00B81A02" w:rsidRDefault="00B81A02" w:rsidP="00B81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Включение лампы</w:t>
      </w:r>
      <w:r w:rsidR="00BE2425" w:rsidRPr="00B81A02">
        <w:rPr>
          <w:b/>
          <w:color w:val="000000"/>
          <w:sz w:val="28"/>
          <w:szCs w:val="28"/>
        </w:rPr>
        <w:t>:</w:t>
      </w:r>
      <w:r w:rsidR="00BE2425" w:rsidRPr="00B81A02">
        <w:rPr>
          <w:color w:val="000000"/>
          <w:sz w:val="28"/>
          <w:szCs w:val="28"/>
        </w:rPr>
        <w:t xml:space="preserve"> чтобы</w:t>
      </w:r>
      <w:r w:rsidRPr="00B81A02">
        <w:rPr>
          <w:color w:val="000000"/>
          <w:sz w:val="28"/>
          <w:szCs w:val="28"/>
        </w:rPr>
        <w:t xml:space="preserve"> включить лампу, </w:t>
      </w:r>
      <w:r w:rsidRPr="00B81A02">
        <w:rPr>
          <w:b/>
          <w:color w:val="000000"/>
          <w:sz w:val="28"/>
          <w:szCs w:val="28"/>
        </w:rPr>
        <w:t xml:space="preserve">коснитесь сенсорной </w:t>
      </w:r>
      <w:r w:rsidRPr="00B81A02">
        <w:rPr>
          <w:b/>
          <w:sz w:val="28"/>
          <w:szCs w:val="28"/>
        </w:rPr>
        <w:t xml:space="preserve">кнопки </w:t>
      </w:r>
      <w:r w:rsidRPr="00B81A02">
        <w:rPr>
          <w:color w:val="000000"/>
          <w:sz w:val="28"/>
          <w:szCs w:val="28"/>
        </w:rPr>
        <w:t>на верхней части устройства. Лампа загорится, и вы получите яркое освещение.</w:t>
      </w:r>
    </w:p>
    <w:p w14:paraId="6D515FCB" w14:textId="18B5D4D4" w:rsidR="00B81A02" w:rsidRPr="00B81A02" w:rsidRDefault="00B81A02" w:rsidP="00B81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Регулировка яркости</w:t>
      </w:r>
      <w:r w:rsidR="00BE2425" w:rsidRPr="00B81A02">
        <w:rPr>
          <w:b/>
          <w:color w:val="000000"/>
          <w:sz w:val="28"/>
          <w:szCs w:val="28"/>
        </w:rPr>
        <w:t>:</w:t>
      </w:r>
      <w:r w:rsidR="00BE2425" w:rsidRPr="00B81A02">
        <w:rPr>
          <w:color w:val="000000"/>
          <w:sz w:val="28"/>
          <w:szCs w:val="28"/>
        </w:rPr>
        <w:t xml:space="preserve"> для</w:t>
      </w:r>
      <w:r w:rsidRPr="00B81A02">
        <w:rPr>
          <w:color w:val="000000"/>
          <w:sz w:val="28"/>
          <w:szCs w:val="28"/>
        </w:rPr>
        <w:t xml:space="preserve"> изменения яркости, </w:t>
      </w:r>
      <w:r w:rsidRPr="00B81A02">
        <w:rPr>
          <w:b/>
          <w:color w:val="000000"/>
          <w:sz w:val="28"/>
          <w:szCs w:val="28"/>
        </w:rPr>
        <w:t xml:space="preserve">удерживайте </w:t>
      </w:r>
      <w:r w:rsidR="00BE2425" w:rsidRPr="00B81A02">
        <w:rPr>
          <w:b/>
          <w:sz w:val="28"/>
          <w:szCs w:val="28"/>
        </w:rPr>
        <w:t xml:space="preserve">кнопку </w:t>
      </w:r>
      <w:r w:rsidR="00BE2425" w:rsidRPr="00B81A02">
        <w:rPr>
          <w:color w:val="000000"/>
          <w:sz w:val="28"/>
          <w:szCs w:val="28"/>
        </w:rPr>
        <w:t>в</w:t>
      </w:r>
      <w:r w:rsidRPr="00B81A02">
        <w:rPr>
          <w:color w:val="000000"/>
          <w:sz w:val="28"/>
          <w:szCs w:val="28"/>
        </w:rPr>
        <w:t xml:space="preserve"> течение нескольких секунд. </w:t>
      </w:r>
      <w:r w:rsidRPr="00B81A02">
        <w:rPr>
          <w:b/>
          <w:color w:val="000000"/>
          <w:sz w:val="28"/>
          <w:szCs w:val="28"/>
        </w:rPr>
        <w:t>Длительное касание</w:t>
      </w:r>
      <w:r w:rsidRPr="00B81A02">
        <w:rPr>
          <w:color w:val="000000"/>
          <w:sz w:val="28"/>
          <w:szCs w:val="28"/>
        </w:rPr>
        <w:t xml:space="preserve"> сенсора позволит увеличить или уменьшить яркость, подстраивая свет под ваши потребности.</w:t>
      </w:r>
    </w:p>
    <w:p w14:paraId="65D4E7E7" w14:textId="77777777" w:rsidR="00B81A02" w:rsidRP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66D899DA">
          <v:rect id="_x0000_i1026" style="width:0;height:1.5pt" o:hralign="center" o:hrstd="t" o:hr="t" fillcolor="#a0a0a0" stroked="f"/>
        </w:pict>
      </w:r>
    </w:p>
    <w:p w14:paraId="33D17E2F" w14:textId="77777777" w:rsidR="00B81A02" w:rsidRPr="00B81A02" w:rsidRDefault="00B81A02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t>2. Зарядка:</w:t>
      </w:r>
    </w:p>
    <w:p w14:paraId="06E28ED2" w14:textId="6A7040E0" w:rsidR="00B81A02" w:rsidRPr="00B81A02" w:rsidRDefault="00B81A02" w:rsidP="00BE242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 w:rsidRPr="00B81A02">
        <w:rPr>
          <w:color w:val="000000"/>
          <w:sz w:val="28"/>
          <w:szCs w:val="28"/>
        </w:rPr>
        <w:t xml:space="preserve">Лампа оснащена портом </w:t>
      </w:r>
      <w:r w:rsidRPr="00B81A02">
        <w:rPr>
          <w:b/>
          <w:color w:val="000000"/>
          <w:sz w:val="28"/>
          <w:szCs w:val="28"/>
        </w:rPr>
        <w:t>USB-C</w:t>
      </w:r>
      <w:r w:rsidRPr="00B81A02">
        <w:rPr>
          <w:color w:val="000000"/>
          <w:sz w:val="28"/>
          <w:szCs w:val="28"/>
        </w:rPr>
        <w:t xml:space="preserve"> для подзарядки. Используйте </w:t>
      </w:r>
      <w:r w:rsidR="00BE2425">
        <w:rPr>
          <w:color w:val="000000"/>
          <w:sz w:val="28"/>
          <w:szCs w:val="28"/>
        </w:rPr>
        <w:t xml:space="preserve">комплектное </w:t>
      </w:r>
      <w:r w:rsidRPr="00B81A02">
        <w:rPr>
          <w:color w:val="000000"/>
          <w:sz w:val="28"/>
          <w:szCs w:val="28"/>
        </w:rPr>
        <w:t xml:space="preserve">зарядное устройство способное </w:t>
      </w:r>
      <w:r w:rsidRPr="00B81A02">
        <w:rPr>
          <w:sz w:val="28"/>
          <w:szCs w:val="28"/>
        </w:rPr>
        <w:t>выдать 5В 2А</w:t>
      </w:r>
      <w:r w:rsidRPr="00B81A02">
        <w:rPr>
          <w:color w:val="000000"/>
          <w:sz w:val="28"/>
          <w:szCs w:val="28"/>
        </w:rPr>
        <w:t>. В процессе зарядки</w:t>
      </w:r>
      <w:r w:rsidRPr="00B81A02">
        <w:rPr>
          <w:sz w:val="28"/>
          <w:szCs w:val="28"/>
        </w:rPr>
        <w:t xml:space="preserve"> боковой</w:t>
      </w:r>
      <w:r w:rsidRPr="00B81A02">
        <w:rPr>
          <w:color w:val="000000"/>
          <w:sz w:val="28"/>
          <w:szCs w:val="28"/>
        </w:rPr>
        <w:t xml:space="preserve"> индикатор горит красным цветом. Когда зарядка завершена, индикатор сменит цвет с к</w:t>
      </w:r>
      <w:r w:rsidRPr="00B81A02">
        <w:rPr>
          <w:sz w:val="28"/>
          <w:szCs w:val="28"/>
        </w:rPr>
        <w:t>расного на синий, что означает</w:t>
      </w:r>
      <w:r w:rsidRPr="00B81A02">
        <w:rPr>
          <w:color w:val="000000"/>
          <w:sz w:val="28"/>
          <w:szCs w:val="28"/>
        </w:rPr>
        <w:t xml:space="preserve"> что батарея полностью заря</w:t>
      </w:r>
      <w:r w:rsidRPr="00B81A02">
        <w:rPr>
          <w:sz w:val="28"/>
          <w:szCs w:val="28"/>
        </w:rPr>
        <w:t>жена. После зарядки аккумулятора отсоедините провод от лампы.</w:t>
      </w:r>
    </w:p>
    <w:p w14:paraId="3C8DB52D" w14:textId="77777777" w:rsidR="00B81A02" w:rsidRPr="00A86CFB" w:rsidRDefault="00B81A02" w:rsidP="00BE2425">
      <w:pPr>
        <w:ind w:firstLine="708"/>
        <w:rPr>
          <w:b/>
          <w:bCs/>
          <w:i/>
          <w:iCs/>
          <w:sz w:val="28"/>
          <w:szCs w:val="28"/>
        </w:rPr>
      </w:pPr>
      <w:r w:rsidRPr="00A86CFB">
        <w:rPr>
          <w:b/>
          <w:bCs/>
          <w:i/>
          <w:iCs/>
          <w:sz w:val="28"/>
          <w:szCs w:val="28"/>
        </w:rPr>
        <w:t>Внимание! Не оставлять лампу на зарядке без присмотра!</w:t>
      </w:r>
    </w:p>
    <w:p w14:paraId="1035E623" w14:textId="77777777" w:rsidR="00B81A02" w:rsidRPr="00B81A02" w:rsidRDefault="00B81A02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lastRenderedPageBreak/>
        <w:t>3. Проверка уровня заряда:</w:t>
      </w:r>
    </w:p>
    <w:p w14:paraId="7ECA825C" w14:textId="77777777" w:rsidR="00B81A02" w:rsidRPr="00B81A02" w:rsidRDefault="00B81A02" w:rsidP="00B81A02">
      <w:pPr>
        <w:numPr>
          <w:ilvl w:val="0"/>
          <w:numId w:val="2"/>
        </w:numPr>
        <w:spacing w:before="280"/>
        <w:rPr>
          <w:sz w:val="28"/>
          <w:szCs w:val="28"/>
        </w:rPr>
      </w:pPr>
      <w:r w:rsidRPr="00B81A02">
        <w:rPr>
          <w:sz w:val="28"/>
          <w:szCs w:val="28"/>
        </w:rPr>
        <w:t xml:space="preserve">Чтобы проверить уровень заряда аккумулятора, </w:t>
      </w:r>
      <w:r w:rsidRPr="00B81A02">
        <w:rPr>
          <w:b/>
          <w:sz w:val="28"/>
          <w:szCs w:val="28"/>
        </w:rPr>
        <w:t>однократно нажмите на кнопку индикатора</w:t>
      </w:r>
      <w:r w:rsidRPr="00B81A02">
        <w:rPr>
          <w:sz w:val="28"/>
          <w:szCs w:val="28"/>
        </w:rPr>
        <w:t>, расположенную на корпусе лампы. Индикатор отобразит текущий заряд.</w:t>
      </w:r>
    </w:p>
    <w:p w14:paraId="39F805B9" w14:textId="2B0E6E74" w:rsidR="00B81A02" w:rsidRDefault="00B81A02" w:rsidP="00B81A02">
      <w:pPr>
        <w:numPr>
          <w:ilvl w:val="0"/>
          <w:numId w:val="2"/>
        </w:numPr>
        <w:spacing w:after="280"/>
        <w:rPr>
          <w:sz w:val="28"/>
          <w:szCs w:val="28"/>
        </w:rPr>
      </w:pPr>
      <w:r w:rsidRPr="00B81A02">
        <w:rPr>
          <w:sz w:val="28"/>
          <w:szCs w:val="28"/>
        </w:rPr>
        <w:t xml:space="preserve">Через некоторое время индикатор </w:t>
      </w:r>
      <w:r w:rsidRPr="00B81A02">
        <w:rPr>
          <w:b/>
          <w:sz w:val="28"/>
          <w:szCs w:val="28"/>
        </w:rPr>
        <w:t>самостоятельно погаснет</w:t>
      </w:r>
      <w:r w:rsidRPr="00B81A02">
        <w:rPr>
          <w:sz w:val="28"/>
          <w:szCs w:val="28"/>
        </w:rPr>
        <w:t>.</w:t>
      </w:r>
    </w:p>
    <w:p w14:paraId="63B03127" w14:textId="24508D27" w:rsidR="00A86CFB" w:rsidRDefault="005309E9" w:rsidP="00A86CFB">
      <w:pPr>
        <w:spacing w:after="280"/>
        <w:rPr>
          <w:sz w:val="28"/>
          <w:szCs w:val="28"/>
        </w:rPr>
      </w:pPr>
      <w:r>
        <w:rPr>
          <w:sz w:val="28"/>
          <w:szCs w:val="28"/>
        </w:rPr>
        <w:pict w14:anchorId="795A9D46">
          <v:rect id="_x0000_i1027" style="width:0;height:1.5pt" o:hralign="center" o:bullet="t" o:hrstd="t" o:hr="t" fillcolor="#a0a0a0" stroked="f"/>
        </w:pict>
      </w:r>
    </w:p>
    <w:p w14:paraId="3C2C7F97" w14:textId="7185B8A9" w:rsidR="00A86CFB" w:rsidRPr="00B81A02" w:rsidRDefault="00A86CFB" w:rsidP="00A86CFB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t xml:space="preserve">4. Использование </w:t>
      </w:r>
      <w:r w:rsidR="008E4F8F">
        <w:rPr>
          <w:rFonts w:ascii="Times New Roman" w:hAnsi="Times New Roman" w:cs="Times New Roman"/>
          <w:sz w:val="28"/>
          <w:szCs w:val="28"/>
        </w:rPr>
        <w:t>верстачного шипа</w:t>
      </w:r>
      <w:r w:rsidRPr="00B81A02">
        <w:rPr>
          <w:rFonts w:ascii="Times New Roman" w:hAnsi="Times New Roman" w:cs="Times New Roman"/>
          <w:sz w:val="28"/>
          <w:szCs w:val="28"/>
        </w:rPr>
        <w:t>:</w:t>
      </w:r>
    </w:p>
    <w:p w14:paraId="33E3818A" w14:textId="124EC85C" w:rsidR="00A86CFB" w:rsidRPr="00B81A02" w:rsidRDefault="00A86CFB" w:rsidP="003552C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Для удобного использования лампы на столярном верстаке используйте Верстачный шип. Для этого вкрутите шип в основание и вставьте лампу с шипом в одно из отверстий верстака</w:t>
      </w:r>
      <w:r w:rsidR="003552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Это позволит надежно использовать </w:t>
      </w:r>
      <w:r w:rsidR="008E4F8F">
        <w:rPr>
          <w:color w:val="000000"/>
          <w:sz w:val="28"/>
          <w:szCs w:val="28"/>
        </w:rPr>
        <w:t>лампу,</w:t>
      </w:r>
      <w:r>
        <w:rPr>
          <w:color w:val="000000"/>
          <w:sz w:val="28"/>
          <w:szCs w:val="28"/>
        </w:rPr>
        <w:t xml:space="preserve"> не беспокоясь </w:t>
      </w:r>
      <w:r w:rsidR="003552C5">
        <w:rPr>
          <w:color w:val="000000"/>
          <w:sz w:val="28"/>
          <w:szCs w:val="28"/>
        </w:rPr>
        <w:t>о случайном падении прибора.</w:t>
      </w:r>
    </w:p>
    <w:p w14:paraId="7B005F3F" w14:textId="77777777" w:rsidR="00B81A02" w:rsidRP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0CE7769C">
          <v:rect id="_x0000_i1028" style="width:0;height:1.5pt" o:hralign="center" o:hrstd="t" o:hr="t" fillcolor="#a0a0a0" stroked="f"/>
        </w:pict>
      </w:r>
    </w:p>
    <w:p w14:paraId="5852FA4F" w14:textId="37A90AC1" w:rsidR="00B81A02" w:rsidRPr="00B81A02" w:rsidRDefault="003552C5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A02" w:rsidRPr="00B81A02">
        <w:rPr>
          <w:rFonts w:ascii="Times New Roman" w:hAnsi="Times New Roman" w:cs="Times New Roman"/>
          <w:sz w:val="28"/>
          <w:szCs w:val="28"/>
        </w:rPr>
        <w:t>. Использование магнитного основания (если имеется):</w:t>
      </w:r>
    </w:p>
    <w:p w14:paraId="02597D72" w14:textId="6B0E700B" w:rsidR="00B81A02" w:rsidRPr="00B81A02" w:rsidRDefault="00B81A02" w:rsidP="003552C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B81A02">
        <w:rPr>
          <w:color w:val="000000"/>
          <w:sz w:val="28"/>
          <w:szCs w:val="28"/>
        </w:rPr>
        <w:t xml:space="preserve">Лампа может быть оснащена </w:t>
      </w:r>
      <w:r w:rsidRPr="00B81A02">
        <w:rPr>
          <w:b/>
          <w:color w:val="000000"/>
          <w:sz w:val="28"/>
          <w:szCs w:val="28"/>
        </w:rPr>
        <w:t>магнитным основанием</w:t>
      </w:r>
      <w:r w:rsidRPr="00B81A02">
        <w:rPr>
          <w:color w:val="000000"/>
          <w:sz w:val="28"/>
          <w:szCs w:val="28"/>
        </w:rPr>
        <w:t>, что позволяет крепить её к металлическим поверхностям. Используйте эту функцию для удобства крепления на станках или других металлических объектах.</w:t>
      </w:r>
    </w:p>
    <w:p w14:paraId="3E2E4299" w14:textId="785742EA" w:rsid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26BDE796">
          <v:rect id="_x0000_i1029" style="width:0;height:1.5pt" o:hralign="center" o:bullet="t" o:hrstd="t" o:hr="t" fillcolor="#a0a0a0" stroked="f"/>
        </w:pict>
      </w:r>
    </w:p>
    <w:p w14:paraId="0FBDCCAA" w14:textId="77777777" w:rsidR="00B81A02" w:rsidRPr="00B81A02" w:rsidRDefault="00B81A02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t>5. Предупреждения:</w:t>
      </w:r>
    </w:p>
    <w:p w14:paraId="7F616182" w14:textId="53D20888" w:rsidR="00B81A02" w:rsidRPr="00B81A02" w:rsidRDefault="00B81A02" w:rsidP="00B81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 xml:space="preserve">Не смотреть на светодиоды </w:t>
      </w:r>
      <w:r w:rsidR="003552C5" w:rsidRPr="00B81A02">
        <w:rPr>
          <w:b/>
          <w:color w:val="000000"/>
          <w:sz w:val="28"/>
          <w:szCs w:val="28"/>
        </w:rPr>
        <w:t>напрямую:</w:t>
      </w:r>
      <w:r w:rsidR="003552C5" w:rsidRPr="00B81A02">
        <w:rPr>
          <w:color w:val="000000"/>
          <w:sz w:val="28"/>
          <w:szCs w:val="28"/>
        </w:rPr>
        <w:t xml:space="preserve"> прямой</w:t>
      </w:r>
      <w:r w:rsidRPr="00B81A02">
        <w:rPr>
          <w:sz w:val="28"/>
          <w:szCs w:val="28"/>
        </w:rPr>
        <w:t xml:space="preserve"> </w:t>
      </w:r>
      <w:proofErr w:type="gramStart"/>
      <w:r w:rsidRPr="00B81A02">
        <w:rPr>
          <w:sz w:val="28"/>
          <w:szCs w:val="28"/>
        </w:rPr>
        <w:t>взгляд</w:t>
      </w:r>
      <w:r w:rsidRPr="00B81A02">
        <w:rPr>
          <w:color w:val="000000"/>
          <w:sz w:val="28"/>
          <w:szCs w:val="28"/>
        </w:rPr>
        <w:t xml:space="preserve"> </w:t>
      </w:r>
      <w:r w:rsidRPr="00B81A02">
        <w:rPr>
          <w:sz w:val="28"/>
          <w:szCs w:val="28"/>
        </w:rPr>
        <w:t xml:space="preserve"> на</w:t>
      </w:r>
      <w:proofErr w:type="gramEnd"/>
      <w:r w:rsidRPr="00B81A02">
        <w:rPr>
          <w:sz w:val="28"/>
          <w:szCs w:val="28"/>
        </w:rPr>
        <w:t xml:space="preserve"> включенный </w:t>
      </w:r>
      <w:r w:rsidRPr="00B81A02">
        <w:rPr>
          <w:color w:val="000000"/>
          <w:sz w:val="28"/>
          <w:szCs w:val="28"/>
        </w:rPr>
        <w:t>свет</w:t>
      </w:r>
      <w:r w:rsidRPr="00B81A02">
        <w:rPr>
          <w:sz w:val="28"/>
          <w:szCs w:val="28"/>
        </w:rPr>
        <w:t xml:space="preserve"> </w:t>
      </w:r>
      <w:r w:rsidRPr="00B81A02">
        <w:rPr>
          <w:color w:val="000000"/>
          <w:sz w:val="28"/>
          <w:szCs w:val="28"/>
        </w:rPr>
        <w:t xml:space="preserve">может повредить глаза. </w:t>
      </w:r>
      <w:r w:rsidRPr="00B81A02">
        <w:rPr>
          <w:b/>
          <w:color w:val="000000"/>
          <w:sz w:val="28"/>
          <w:szCs w:val="28"/>
        </w:rPr>
        <w:t>Не смотрите прямо на источник света</w:t>
      </w:r>
      <w:r w:rsidRPr="00B81A02">
        <w:rPr>
          <w:color w:val="000000"/>
          <w:sz w:val="28"/>
          <w:szCs w:val="28"/>
        </w:rPr>
        <w:t xml:space="preserve"> или светодиоды в рабочем состоянии.</w:t>
      </w:r>
    </w:p>
    <w:p w14:paraId="55E6AA91" w14:textId="77777777" w:rsidR="00B81A02" w:rsidRPr="00B81A02" w:rsidRDefault="00B81A02" w:rsidP="00B81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Правильная утилизация:</w:t>
      </w:r>
      <w:r w:rsidRPr="00B81A02">
        <w:rPr>
          <w:color w:val="000000"/>
          <w:sz w:val="28"/>
          <w:szCs w:val="28"/>
        </w:rPr>
        <w:t xml:space="preserve"> Лампа и её аккумулятор подлежат утилизации согласно местным стандартам. Не выбрасывайте её в обычный мусор. Используйте специальные пункты для утилизации электронных отходов.</w:t>
      </w:r>
    </w:p>
    <w:p w14:paraId="0D2A5DB6" w14:textId="77777777" w:rsidR="00B81A02" w:rsidRPr="00B81A02" w:rsidRDefault="00B81A02" w:rsidP="00B81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Не пробивайте и не сжигайте лампу:</w:t>
      </w:r>
      <w:r w:rsidRPr="00B81A02">
        <w:rPr>
          <w:color w:val="000000"/>
          <w:sz w:val="28"/>
          <w:szCs w:val="28"/>
        </w:rPr>
        <w:t xml:space="preserve"> Во избежание опасности возгорания или повреждения лампы, </w:t>
      </w:r>
      <w:r w:rsidRPr="00B81A02">
        <w:rPr>
          <w:b/>
          <w:color w:val="000000"/>
          <w:sz w:val="28"/>
          <w:szCs w:val="28"/>
        </w:rPr>
        <w:t>не пробивайте корпус</w:t>
      </w:r>
      <w:r w:rsidRPr="00B81A02">
        <w:rPr>
          <w:color w:val="000000"/>
          <w:sz w:val="28"/>
          <w:szCs w:val="28"/>
        </w:rPr>
        <w:t xml:space="preserve"> и </w:t>
      </w:r>
      <w:r w:rsidRPr="00B81A02">
        <w:rPr>
          <w:b/>
          <w:color w:val="000000"/>
          <w:sz w:val="28"/>
          <w:szCs w:val="28"/>
        </w:rPr>
        <w:t>не сжигайте</w:t>
      </w:r>
      <w:r w:rsidRPr="00B81A02">
        <w:rPr>
          <w:color w:val="000000"/>
          <w:sz w:val="28"/>
          <w:szCs w:val="28"/>
        </w:rPr>
        <w:t xml:space="preserve"> её. Аккумулятор и другие компоненты могут быть опасными в случае неправильного обращения.</w:t>
      </w:r>
    </w:p>
    <w:p w14:paraId="2D59CB36" w14:textId="6E0B596B" w:rsidR="00B81A02" w:rsidRPr="00B81A02" w:rsidRDefault="00B81A02" w:rsidP="00B81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Не сверлить корпус и не закручивать в него шурупы и винты:</w:t>
      </w:r>
      <w:r w:rsidRPr="00B81A02">
        <w:rPr>
          <w:color w:val="000000"/>
          <w:sz w:val="28"/>
          <w:szCs w:val="28"/>
        </w:rPr>
        <w:t xml:space="preserve"> Чтобы не повредить лампу и её элементы, </w:t>
      </w:r>
      <w:r w:rsidRPr="00B81A02">
        <w:rPr>
          <w:b/>
          <w:color w:val="000000"/>
          <w:sz w:val="28"/>
          <w:szCs w:val="28"/>
        </w:rPr>
        <w:t>не сверлите корпус</w:t>
      </w:r>
      <w:r w:rsidRPr="00B81A02">
        <w:rPr>
          <w:color w:val="000000"/>
          <w:sz w:val="28"/>
          <w:szCs w:val="28"/>
        </w:rPr>
        <w:t xml:space="preserve"> и </w:t>
      </w:r>
      <w:r w:rsidRPr="00B81A02">
        <w:rPr>
          <w:b/>
          <w:color w:val="000000"/>
          <w:sz w:val="28"/>
          <w:szCs w:val="28"/>
        </w:rPr>
        <w:t>не закручивайте шурупы</w:t>
      </w:r>
      <w:r w:rsidRPr="00B81A02">
        <w:rPr>
          <w:color w:val="000000"/>
          <w:sz w:val="28"/>
          <w:szCs w:val="28"/>
        </w:rPr>
        <w:t xml:space="preserve"> в лампу.</w:t>
      </w:r>
      <w:r w:rsidR="003552C5">
        <w:rPr>
          <w:color w:val="000000"/>
          <w:sz w:val="28"/>
          <w:szCs w:val="28"/>
        </w:rPr>
        <w:t xml:space="preserve"> В резьбовое отверстие вкручивать только комплектный шип. </w:t>
      </w:r>
      <w:r w:rsidRPr="00B81A02">
        <w:rPr>
          <w:color w:val="000000"/>
          <w:sz w:val="28"/>
          <w:szCs w:val="28"/>
        </w:rPr>
        <w:t xml:space="preserve"> Это может привести к повреждению внутренних компонентов и нарушению работы устройства.</w:t>
      </w:r>
      <w:r w:rsidR="003552C5">
        <w:rPr>
          <w:color w:val="000000"/>
          <w:sz w:val="28"/>
          <w:szCs w:val="28"/>
        </w:rPr>
        <w:t xml:space="preserve"> </w:t>
      </w:r>
    </w:p>
    <w:p w14:paraId="68D5A404" w14:textId="77777777" w:rsidR="00B81A02" w:rsidRP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5E6A1FB6">
          <v:rect id="_x0000_i1030" style="width:0;height:1.5pt" o:hralign="center" o:hrstd="t" o:hr="t" fillcolor="#a0a0a0" stroked="f"/>
        </w:pict>
      </w:r>
    </w:p>
    <w:p w14:paraId="67021FA4" w14:textId="77777777" w:rsidR="00B81A02" w:rsidRPr="00B81A02" w:rsidRDefault="00B81A02" w:rsidP="00B81A02">
      <w:pPr>
        <w:pStyle w:val="4"/>
        <w:rPr>
          <w:rFonts w:ascii="Times New Roman" w:hAnsi="Times New Roman" w:cs="Times New Roman"/>
          <w:sz w:val="28"/>
          <w:szCs w:val="28"/>
        </w:rPr>
      </w:pPr>
      <w:r w:rsidRPr="00B81A02">
        <w:rPr>
          <w:rFonts w:ascii="Times New Roman" w:hAnsi="Times New Roman" w:cs="Times New Roman"/>
          <w:sz w:val="28"/>
          <w:szCs w:val="28"/>
        </w:rPr>
        <w:t>6. Уход и хранение:</w:t>
      </w:r>
    </w:p>
    <w:p w14:paraId="5784CFE3" w14:textId="77777777" w:rsidR="00B81A02" w:rsidRPr="00B81A02" w:rsidRDefault="00B81A02" w:rsidP="00B81A02">
      <w:pPr>
        <w:numPr>
          <w:ilvl w:val="0"/>
          <w:numId w:val="4"/>
        </w:numPr>
        <w:spacing w:before="280"/>
        <w:rPr>
          <w:sz w:val="28"/>
          <w:szCs w:val="28"/>
        </w:rPr>
      </w:pPr>
      <w:r w:rsidRPr="00B81A02">
        <w:rPr>
          <w:sz w:val="28"/>
          <w:szCs w:val="28"/>
        </w:rPr>
        <w:t>Храните лампу в сухом месте, вдали от прямых солнечных лучей.</w:t>
      </w:r>
    </w:p>
    <w:p w14:paraId="1D28143B" w14:textId="77777777" w:rsidR="00B81A02" w:rsidRPr="00B81A02" w:rsidRDefault="00B81A02" w:rsidP="00B81A02">
      <w:pPr>
        <w:numPr>
          <w:ilvl w:val="0"/>
          <w:numId w:val="4"/>
        </w:numPr>
        <w:spacing w:after="280"/>
        <w:rPr>
          <w:sz w:val="28"/>
          <w:szCs w:val="28"/>
        </w:rPr>
      </w:pPr>
      <w:r w:rsidRPr="00B81A02">
        <w:rPr>
          <w:sz w:val="28"/>
          <w:szCs w:val="28"/>
        </w:rPr>
        <w:t>Для очистки используйте мягкую ткань. Не используйте агрессивные химикаты или жидкости.</w:t>
      </w:r>
    </w:p>
    <w:p w14:paraId="259CC9F7" w14:textId="77777777" w:rsidR="00B81A02" w:rsidRPr="00B81A02" w:rsidRDefault="005309E9" w:rsidP="00B81A02">
      <w:pPr>
        <w:rPr>
          <w:sz w:val="28"/>
          <w:szCs w:val="28"/>
        </w:rPr>
      </w:pPr>
      <w:r>
        <w:rPr>
          <w:sz w:val="28"/>
          <w:szCs w:val="28"/>
        </w:rPr>
        <w:pict w14:anchorId="284F6821">
          <v:rect id="_x0000_i1031" style="width:0;height:1.5pt" o:hralign="center" o:hrstd="t" o:hr="t" fillcolor="#a0a0a0" stroked="f"/>
        </w:pict>
      </w:r>
    </w:p>
    <w:p w14:paraId="0AFCDADB" w14:textId="77777777" w:rsidR="00B81A02" w:rsidRPr="00B81A02" w:rsidRDefault="00B81A02" w:rsidP="00B81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Благодарим за покупку!</w:t>
      </w:r>
      <w:r w:rsidRPr="00B81A02">
        <w:rPr>
          <w:color w:val="000000"/>
          <w:sz w:val="28"/>
          <w:szCs w:val="28"/>
        </w:rPr>
        <w:t xml:space="preserve"> Мы уверены, что наша лампа станет отличным помощником в вашей работе и творчестве. Если у вас возникнут вопросы или потребуется помощь, не стесняйтесь обращаться к нам!</w:t>
      </w:r>
    </w:p>
    <w:p w14:paraId="1EB76ADE" w14:textId="736934A1" w:rsidR="00F824EF" w:rsidRPr="008E4F8F" w:rsidRDefault="00B81A02" w:rsidP="008E4F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81A02">
        <w:rPr>
          <w:b/>
          <w:color w:val="000000"/>
          <w:sz w:val="28"/>
          <w:szCs w:val="28"/>
        </w:rPr>
        <w:t>С уважением,</w:t>
      </w:r>
      <w:r w:rsidRPr="00B81A02">
        <w:rPr>
          <w:b/>
          <w:color w:val="000000"/>
          <w:sz w:val="28"/>
          <w:szCs w:val="28"/>
        </w:rPr>
        <w:br/>
        <w:t>Фабрика Петроград и Дмитрий Пушин.</w:t>
      </w:r>
    </w:p>
    <w:sectPr w:rsidR="00F824EF" w:rsidRPr="008E4F8F" w:rsidSect="008E4F8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20591F38"/>
    <w:multiLevelType w:val="multilevel"/>
    <w:tmpl w:val="A8288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9E7146"/>
    <w:multiLevelType w:val="multilevel"/>
    <w:tmpl w:val="C74C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5D27214"/>
    <w:multiLevelType w:val="multilevel"/>
    <w:tmpl w:val="6C126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EF73AD2"/>
    <w:multiLevelType w:val="multilevel"/>
    <w:tmpl w:val="9CBE9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02"/>
    <w:rsid w:val="00085BD0"/>
    <w:rsid w:val="000F4B10"/>
    <w:rsid w:val="001A510E"/>
    <w:rsid w:val="002B5534"/>
    <w:rsid w:val="002F6FFA"/>
    <w:rsid w:val="003552C5"/>
    <w:rsid w:val="0039181F"/>
    <w:rsid w:val="005309E9"/>
    <w:rsid w:val="005F39CD"/>
    <w:rsid w:val="006A479D"/>
    <w:rsid w:val="00735012"/>
    <w:rsid w:val="0084406F"/>
    <w:rsid w:val="0088523F"/>
    <w:rsid w:val="008E4F8F"/>
    <w:rsid w:val="00A86CFB"/>
    <w:rsid w:val="00B81A02"/>
    <w:rsid w:val="00BE2425"/>
    <w:rsid w:val="00F374F9"/>
    <w:rsid w:val="00F62B6F"/>
    <w:rsid w:val="00F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B4CA3"/>
  <w15:chartTrackingRefBased/>
  <w15:docId w15:val="{82895C26-2BE7-46FC-80D4-429F99C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FB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B81A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81A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A0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81A0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Pushin</dc:creator>
  <cp:keywords/>
  <dc:description/>
  <cp:lastModifiedBy>Даниил</cp:lastModifiedBy>
  <cp:revision>2</cp:revision>
  <dcterms:created xsi:type="dcterms:W3CDTF">2024-11-27T06:42:00Z</dcterms:created>
  <dcterms:modified xsi:type="dcterms:W3CDTF">2024-11-27T06:42:00Z</dcterms:modified>
</cp:coreProperties>
</file>